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Nomination Form – Award for Outstanding Contributions to the Wider Community (Years 11-13)</w:t>
      </w:r>
    </w:p>
    <w:p>
      <w:r>
        <w:t xml:space="preserve">Awarded for: Outstanding contributions to the wider community. This is demonstrated through strong character, a commitment to the service of others and extensive participation in one or more community activities. </w:t>
      </w:r>
    </w:p>
    <w:p>
      <w:r>
        <w:rPr>
          <w:i/>
        </w:rPr>
        <w:t xml:space="preserve">In your nomination, please explain how you meet the criteria for the award. You should refer to various ways the student has been involved in the life of the wider community, the impact their involvement has had and details of any awards/accolades received. </w:t>
      </w:r>
    </w:p>
    <w:p>
      <w:pPr>
        <w:rPr>
          <w:i/>
        </w:rPr>
      </w:pPr>
      <w:r>
        <w:rPr>
          <w:i/>
        </w:rPr>
        <w:t xml:space="preserve">Nominations are invited from all Blue Coat staff and students, as well as parents and members of the wider community. Students may nominate themselves for this award. </w:t>
      </w:r>
      <w:r>
        <w:rPr>
          <w:b/>
          <w:i/>
          <w:u w:val="single"/>
        </w:rPr>
        <w:t>The deadline is Friday 12</w:t>
      </w:r>
      <w:r>
        <w:rPr>
          <w:b/>
          <w:i/>
          <w:u w:val="single"/>
          <w:vertAlign w:val="superscript"/>
        </w:rPr>
        <w:t>th</w:t>
      </w:r>
      <w:r>
        <w:rPr>
          <w:b/>
          <w:i/>
          <w:u w:val="single"/>
        </w:rPr>
        <w:t xml:space="preserve"> April</w:t>
      </w:r>
      <w:r>
        <w:rPr>
          <w:i/>
        </w:rPr>
        <w:t>.</w:t>
      </w:r>
    </w:p>
    <w:p>
      <w:r>
        <w:rPr>
          <w:b/>
        </w:rPr>
        <w:t>Name</w:t>
      </w:r>
      <w:r>
        <w:t xml:space="preserve"> </w:t>
      </w:r>
      <w:sdt>
        <w:sdtPr>
          <w:id w:val="641551612"/>
          <w:placeholder>
            <w:docPart w:val="7F8CCF0883E943E5ABE4A0A914AA89D8"/>
          </w:placeholder>
          <w:showingPlcHdr/>
        </w:sdtPr>
        <w:sdtContent>
          <w:r>
            <w:rPr>
              <w:rStyle w:val="PlaceholderText"/>
            </w:rPr>
            <w:t>Click or tap here to enter text.</w:t>
          </w:r>
        </w:sdtContent>
      </w:sdt>
    </w:p>
    <w:p>
      <w:r>
        <w:rPr>
          <w:b/>
        </w:rPr>
        <w:t>House</w:t>
      </w:r>
      <w:r>
        <w:t xml:space="preserve"> </w:t>
      </w:r>
      <w:sdt>
        <w:sdtPr>
          <w:id w:val="-1413694616"/>
          <w:placeholder>
            <w:docPart w:val="7F8CCF0883E943E5ABE4A0A914AA89D8"/>
          </w:placeholder>
          <w:showingPlcHdr/>
          <w:text/>
        </w:sdtPr>
        <w:sdtContent>
          <w:r>
            <w:rPr>
              <w:rStyle w:val="PlaceholderText"/>
            </w:rPr>
            <w:t>Click or tap here to enter text.</w:t>
          </w:r>
        </w:sdtContent>
      </w:sdt>
    </w:p>
    <w:p>
      <w:r>
        <w:rPr>
          <w:b/>
        </w:rPr>
        <w:t>Tutor Group</w:t>
      </w:r>
      <w:r>
        <w:t xml:space="preserve"> </w:t>
      </w:r>
      <w:sdt>
        <w:sdtPr>
          <w:id w:val="-579757595"/>
          <w:placeholder>
            <w:docPart w:val="7F8CCF0883E943E5ABE4A0A914AA89D8"/>
          </w:placeholder>
          <w:showingPlcHdr/>
          <w:text/>
        </w:sdtPr>
        <w:sdtContent>
          <w:r>
            <w:rPr>
              <w:rStyle w:val="PlaceholderText"/>
            </w:rPr>
            <w:t>Click or tap here to enter text.</w:t>
          </w:r>
        </w:sdtContent>
      </w:sdt>
    </w:p>
    <w:p>
      <w:pPr>
        <w:rPr>
          <w:b/>
        </w:rPr>
      </w:pPr>
      <w:r>
        <w:rPr>
          <w:b/>
        </w:rPr>
        <w:t xml:space="preserve">Name of individual nominating the student  </w:t>
      </w:r>
      <w:sdt>
        <w:sdtPr>
          <w:rPr>
            <w:b/>
          </w:rPr>
          <w:id w:val="1200050843"/>
          <w:placeholder>
            <w:docPart w:val="7F8CCF0883E943E5ABE4A0A914AA89D8"/>
          </w:placeholder>
          <w:showingPlcHdr/>
          <w:text/>
        </w:sdtPr>
        <w:sdtContent>
          <w:r>
            <w:rPr>
              <w:rStyle w:val="PlaceholderText"/>
            </w:rPr>
            <w:t>Click or tap here to enter text.</w:t>
          </w:r>
        </w:sdtContent>
      </w:sdt>
    </w:p>
    <w:p>
      <w:r>
        <w:rPr>
          <w:b/>
        </w:rPr>
        <w:t>Date of Nomination</w:t>
      </w:r>
      <w:r>
        <w:t xml:space="preserve"> </w:t>
      </w:r>
      <w:sdt>
        <w:sdtPr>
          <w:id w:val="1558512793"/>
          <w:placeholder>
            <w:docPart w:val="0A22F74634274E47A6D922E8262874DF"/>
          </w:placeholder>
          <w:showingPlcHdr/>
          <w:date>
            <w:dateFormat w:val="dd/MM/yyyy"/>
            <w:lid w:val="en-GB"/>
            <w:storeMappedDataAs w:val="dateTime"/>
            <w:calendar w:val="gregorian"/>
          </w:date>
        </w:sdtPr>
        <w:sdtContent>
          <w:r>
            <w:rPr>
              <w:rStyle w:val="PlaceholderText"/>
            </w:rPr>
            <w:t>Click or tap to enter a date.</w:t>
          </w:r>
        </w:sdtContent>
      </w:sdt>
    </w:p>
    <w:p>
      <w:pPr>
        <w:rPr>
          <w:i/>
        </w:rPr>
      </w:pPr>
      <w:r>
        <w:rPr>
          <w:i/>
        </w:rPr>
        <w:t xml:space="preserve">In the box below, please explain why you believe the student should receive the award. There is no word limit. </w:t>
      </w:r>
    </w:p>
    <w:tbl>
      <w:tblPr>
        <w:tblStyle w:val="TableGrid"/>
        <w:tblW w:w="10485" w:type="dxa"/>
        <w:tblLook w:val="04A0" w:firstRow="1" w:lastRow="0" w:firstColumn="1" w:lastColumn="0" w:noHBand="0" w:noVBand="1"/>
      </w:tblPr>
      <w:tblGrid>
        <w:gridCol w:w="10470"/>
        <w:gridCol w:w="15"/>
      </w:tblGrid>
      <w:tr>
        <w:trPr>
          <w:gridAfter w:val="1"/>
          <w:wAfter w:w="15" w:type="dxa"/>
          <w:cantSplit/>
          <w:trHeight w:val="8920"/>
        </w:trPr>
        <w:tc>
          <w:tcPr>
            <w:tcW w:w="10470" w:type="dxa"/>
          </w:tcPr>
          <w:p/>
        </w:tc>
      </w:tr>
      <w:tr>
        <w:trPr>
          <w:cantSplit/>
          <w:trHeight w:val="15016"/>
        </w:trPr>
        <w:tc>
          <w:tcPr>
            <w:tcW w:w="10485" w:type="dxa"/>
            <w:gridSpan w:val="2"/>
          </w:tcPr>
          <w:p/>
        </w:tc>
      </w:tr>
    </w:tbl>
    <w:p>
      <w:bookmarkStart w:id="0" w:name="_GoBack"/>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A12C8-1EED-4761-BD43-E99E3533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8CCF0883E943E5ABE4A0A914AA89D8"/>
        <w:category>
          <w:name w:val="General"/>
          <w:gallery w:val="placeholder"/>
        </w:category>
        <w:types>
          <w:type w:val="bbPlcHdr"/>
        </w:types>
        <w:behaviors>
          <w:behavior w:val="content"/>
        </w:behaviors>
        <w:guid w:val="{A500E90E-E554-46ED-A7ED-6918F5AC48E9}"/>
      </w:docPartPr>
      <w:docPartBody>
        <w:p>
          <w:pPr>
            <w:pStyle w:val="7F8CCF0883E943E5ABE4A0A914AA89D8"/>
          </w:pPr>
          <w:r>
            <w:rPr>
              <w:rStyle w:val="PlaceholderText"/>
            </w:rPr>
            <w:t>Click or tap here to enter text.</w:t>
          </w:r>
        </w:p>
      </w:docPartBody>
    </w:docPart>
    <w:docPart>
      <w:docPartPr>
        <w:name w:val="0A22F74634274E47A6D922E8262874DF"/>
        <w:category>
          <w:name w:val="General"/>
          <w:gallery w:val="placeholder"/>
        </w:category>
        <w:types>
          <w:type w:val="bbPlcHdr"/>
        </w:types>
        <w:behaviors>
          <w:behavior w:val="content"/>
        </w:behaviors>
        <w:guid w:val="{BDF38391-0D89-4E59-812C-F6C994EB2961}"/>
      </w:docPartPr>
      <w:docPartBody>
        <w:p>
          <w:pPr>
            <w:pStyle w:val="0A22F74634274E47A6D922E8262874DF"/>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8CCF0883E943E5ABE4A0A914AA89D8">
    <w:name w:val="7F8CCF0883E943E5ABE4A0A914AA89D8"/>
  </w:style>
  <w:style w:type="paragraph" w:customStyle="1" w:styleId="0A22F74634274E47A6D922E8262874DF">
    <w:name w:val="0A22F74634274E47A6D922E826287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28B3E7A8</Template>
  <TotalTime>0</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Blue Coat Church of England Academy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Bedford (SLT)</dc:creator>
  <cp:keywords/>
  <dc:description/>
  <cp:lastModifiedBy>Mr D Bedford (SLT)</cp:lastModifiedBy>
  <cp:revision>2</cp:revision>
  <dcterms:created xsi:type="dcterms:W3CDTF">2024-03-18T06:49:00Z</dcterms:created>
  <dcterms:modified xsi:type="dcterms:W3CDTF">2024-03-18T06:49:00Z</dcterms:modified>
</cp:coreProperties>
</file>